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B02" w:rsidRPr="00013324" w:rsidRDefault="00585B02" w:rsidP="00585B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13324">
        <w:rPr>
          <w:rFonts w:ascii="Times New Roman" w:hAnsi="Times New Roman" w:cs="Times New Roman"/>
          <w:sz w:val="24"/>
          <w:szCs w:val="24"/>
          <w:lang w:val="ru-RU"/>
        </w:rPr>
        <w:t>Приложение № 5</w:t>
      </w:r>
    </w:p>
    <w:p w:rsidR="00585B02" w:rsidRPr="00013324" w:rsidRDefault="00585B02" w:rsidP="00585B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13324">
        <w:rPr>
          <w:rFonts w:ascii="Times New Roman" w:hAnsi="Times New Roman" w:cs="Times New Roman"/>
          <w:sz w:val="24"/>
          <w:szCs w:val="24"/>
          <w:lang w:val="ru-RU"/>
        </w:rPr>
        <w:t>к Договору № 4831/</w:t>
      </w:r>
      <w:r w:rsidR="00A369D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43D24">
        <w:rPr>
          <w:rFonts w:ascii="Times New Roman" w:hAnsi="Times New Roman" w:cs="Times New Roman"/>
          <w:sz w:val="24"/>
          <w:szCs w:val="24"/>
          <w:lang w:val="ru-RU"/>
        </w:rPr>
        <w:t>3</w:t>
      </w:r>
      <w:bookmarkStart w:id="0" w:name="_GoBack"/>
      <w:bookmarkEnd w:id="0"/>
    </w:p>
    <w:p w:rsidR="00585B02" w:rsidRPr="00013324" w:rsidRDefault="00585B02" w:rsidP="00585B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13324">
        <w:rPr>
          <w:rFonts w:ascii="Times New Roman" w:hAnsi="Times New Roman" w:cs="Times New Roman"/>
          <w:sz w:val="24"/>
          <w:szCs w:val="24"/>
          <w:lang w:val="ru-RU"/>
        </w:rPr>
        <w:t>от __</w:t>
      </w:r>
      <w:r w:rsidR="00AB05AB" w:rsidRPr="00013324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Pr="00013324">
        <w:rPr>
          <w:rFonts w:ascii="Times New Roman" w:hAnsi="Times New Roman" w:cs="Times New Roman"/>
          <w:sz w:val="24"/>
          <w:szCs w:val="24"/>
          <w:lang w:val="ru-RU"/>
        </w:rPr>
        <w:t>___</w:t>
      </w:r>
      <w:r w:rsidR="00B159AB" w:rsidRPr="000133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13324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A369D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13324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:rsidR="00585B02" w:rsidRPr="00013324" w:rsidRDefault="00585B02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0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26651B" w:rsidRPr="00743D24" w:rsidTr="0026651B">
        <w:tc>
          <w:tcPr>
            <w:tcW w:w="10031" w:type="dxa"/>
          </w:tcPr>
          <w:p w:rsidR="002016E7" w:rsidRPr="00013324" w:rsidRDefault="002016E7" w:rsidP="00DB54B5">
            <w:pPr>
              <w:pStyle w:val="RU-Titl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51B" w:rsidRPr="00013324" w:rsidRDefault="0026651B" w:rsidP="00DB54B5">
            <w:pPr>
              <w:pStyle w:val="RU-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ОТКАЗ ОТ ПРЕТЕНЗИЙ ПОСЛЕ ПОЛУЧЕНИЯ ПОЛНОЙ ОПЛАТЫ</w:t>
            </w:r>
          </w:p>
        </w:tc>
      </w:tr>
    </w:tbl>
    <w:p w:rsidR="008D7496" w:rsidRPr="00013324" w:rsidRDefault="008D7496" w:rsidP="002B1EE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10170" w:type="dxa"/>
        <w:tblInd w:w="-147" w:type="dxa"/>
        <w:tblLook w:val="04A0" w:firstRow="1" w:lastRow="0" w:firstColumn="1" w:lastColumn="0" w:noHBand="0" w:noVBand="1"/>
      </w:tblPr>
      <w:tblGrid>
        <w:gridCol w:w="10170"/>
      </w:tblGrid>
      <w:tr w:rsidR="00AF1E54" w:rsidRPr="00743D24" w:rsidTr="0089103F">
        <w:tc>
          <w:tcPr>
            <w:tcW w:w="10170" w:type="dxa"/>
          </w:tcPr>
          <w:p w:rsidR="00AF1E54" w:rsidRPr="00013324" w:rsidRDefault="0057563F" w:rsidP="00AF1E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ОТКАЗ ОТ ПРЕТЕНЗИЙ ПОСЛЕ ПОЛУЧЕНИЯ ПОЛНОЙ ОПЛАТЫ</w:t>
            </w:r>
          </w:p>
        </w:tc>
      </w:tr>
      <w:tr w:rsidR="00AF1E54" w:rsidRPr="00013324" w:rsidTr="0089103F">
        <w:tc>
          <w:tcPr>
            <w:tcW w:w="10170" w:type="dxa"/>
          </w:tcPr>
          <w:p w:rsidR="00AF1E54" w:rsidRPr="00A369D1" w:rsidRDefault="0057563F" w:rsidP="00743D2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ДОГОВОР </w:t>
            </w:r>
            <w:r w:rsidR="00AF1E54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="00585B02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585B02" w:rsidRPr="000133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4831/</w:t>
            </w:r>
            <w:r w:rsidR="00A369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43D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</w:tbl>
    <w:p w:rsidR="00AF75E4" w:rsidRPr="00013324" w:rsidRDefault="00AF75E4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17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2268"/>
        <w:gridCol w:w="2336"/>
        <w:gridCol w:w="3171"/>
      </w:tblGrid>
      <w:tr w:rsidR="00AF1E54" w:rsidRPr="00743D24" w:rsidTr="0089103F">
        <w:tc>
          <w:tcPr>
            <w:tcW w:w="10170" w:type="dxa"/>
            <w:gridSpan w:val="4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ИНФОРМАЦИЯ О </w:t>
            </w:r>
            <w:r w:rsidR="0057563F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ДОГОВОРЕ </w:t>
            </w:r>
            <w:r w:rsidRPr="0001332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(заполняется </w:t>
            </w:r>
            <w:r w:rsidR="00897BC6" w:rsidRPr="0001332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Подрядчиком</w:t>
            </w:r>
            <w:r w:rsidRPr="0001332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="0057563F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именование</w:t>
            </w: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897BC6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Подрядчика</w:t>
            </w:r>
          </w:p>
        </w:tc>
        <w:tc>
          <w:tcPr>
            <w:tcW w:w="7775" w:type="dxa"/>
            <w:gridSpan w:val="3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Адрес </w:t>
            </w:r>
            <w:r w:rsidR="00897BC6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Подрядчика</w:t>
            </w:r>
          </w:p>
        </w:tc>
        <w:tc>
          <w:tcPr>
            <w:tcW w:w="7775" w:type="dxa"/>
            <w:gridSpan w:val="3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57563F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 Договора</w:t>
            </w:r>
          </w:p>
        </w:tc>
        <w:tc>
          <w:tcPr>
            <w:tcW w:w="7775" w:type="dxa"/>
            <w:gridSpan w:val="3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вступления в силу</w:t>
            </w:r>
          </w:p>
        </w:tc>
        <w:tc>
          <w:tcPr>
            <w:tcW w:w="2268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Дата </w:t>
            </w:r>
            <w:r w:rsidR="0057563F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истечения срока д</w:t>
            </w: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ействия</w:t>
            </w:r>
          </w:p>
        </w:tc>
        <w:tc>
          <w:tcPr>
            <w:tcW w:w="3171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Ответственный отдел</w:t>
            </w:r>
          </w:p>
        </w:tc>
        <w:tc>
          <w:tcPr>
            <w:tcW w:w="2268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Представитель </w:t>
            </w:r>
            <w:r w:rsidR="00897BC6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Заказчика</w:t>
            </w:r>
          </w:p>
        </w:tc>
        <w:tc>
          <w:tcPr>
            <w:tcW w:w="3171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E54" w:rsidRPr="00013324" w:rsidRDefault="00AF1E54" w:rsidP="001B5B9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26651B" w:rsidRPr="00013324" w:rsidTr="005D422C">
        <w:tc>
          <w:tcPr>
            <w:tcW w:w="10173" w:type="dxa"/>
          </w:tcPr>
          <w:p w:rsidR="00DA62D1" w:rsidRPr="00013324" w:rsidRDefault="0026651B" w:rsidP="00DA62D1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ПРИНИМАЯ ВО ВНИМАНИЕ, ЧТО 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и Заказчик заключали вышеуказанный Договор (далее - </w:t>
            </w: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«Договор»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), на выполнение вышеуказанных </w:t>
            </w:r>
            <w:r w:rsidR="00DA62D1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  <w:r w:rsidR="001B5B9C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62D1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универсального морского терминала в районе мыса </w:t>
            </w:r>
            <w:proofErr w:type="spellStart"/>
            <w:r w:rsidR="00DA62D1" w:rsidRPr="00013324">
              <w:rPr>
                <w:rFonts w:ascii="Times New Roman" w:hAnsi="Times New Roman" w:cs="Times New Roman"/>
                <w:sz w:val="24"/>
                <w:szCs w:val="24"/>
              </w:rPr>
              <w:t>Нагл</w:t>
            </w:r>
            <w:r w:rsidR="00214336" w:rsidRPr="00013324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DA62D1" w:rsidRPr="00013324">
              <w:rPr>
                <w:rFonts w:ascii="Times New Roman" w:hAnsi="Times New Roman" w:cs="Times New Roman"/>
                <w:sz w:val="24"/>
                <w:szCs w:val="24"/>
              </w:rPr>
              <w:t>йнын</w:t>
            </w:r>
            <w:proofErr w:type="spellEnd"/>
          </w:p>
          <w:p w:rsidR="0026651B" w:rsidRPr="00013324" w:rsidRDefault="00DA62D1" w:rsidP="00DA62D1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r w:rsidR="0026651B" w:rsidRPr="00013324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[</w:t>
            </w:r>
            <w:r w:rsidR="0026651B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          ], </w:t>
            </w:r>
            <w:proofErr w:type="gramStart"/>
            <w:r w:rsidR="0026651B" w:rsidRPr="00013324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="0026651B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Федерации,</w:t>
            </w:r>
          </w:p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651B" w:rsidRPr="00743D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НАСТОЯЩИМ, Подрядчик, после получения им от За</w:t>
            </w:r>
            <w:r w:rsidR="00CE2DFC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казчика суммы в размере </w:t>
            </w:r>
            <w:r w:rsidR="001B5B9C" w:rsidRPr="0001332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являющейся полной и окончательной оплатой, причитающуюся Подрядчику согласно вышеуказанному Договору, что в итоге образует Цену Договора в размере </w:t>
            </w:r>
            <w:r w:rsidR="001B5B9C" w:rsidRPr="00013324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B05AB" w:rsidRPr="00013324">
              <w:rPr>
                <w:color w:val="000000" w:themeColor="text1"/>
                <w:sz w:val="24"/>
                <w:szCs w:val="24"/>
              </w:rPr>
              <w:t xml:space="preserve"> 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>в том числе НДС</w:t>
            </w:r>
            <w:r w:rsidR="006D7F98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B5B9C" w:rsidRPr="00013324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651B" w:rsidRPr="00013324" w:rsidRDefault="0026651B" w:rsidP="005D422C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Подтверждает Заказчику, что на дату настоящего документа Подрядчик произвел все платежи, причитающиеся всем Лицам, поставляющим рабочую силу, материалы, оборудование, запасы или оказывающим услуги Подрядчику в связи с настоящим Договором, включая все без исключения применимые налоги, платежи и пошлины, лицензионные сборы/платежи и роялти, за исключением следующего (</w:t>
            </w:r>
            <w:r w:rsidRPr="00013324">
              <w:rPr>
                <w:rFonts w:ascii="Times New Roman" w:hAnsi="Times New Roman" w:cs="Times New Roman"/>
                <w:i/>
                <w:sz w:val="24"/>
                <w:szCs w:val="24"/>
              </w:rPr>
              <w:t>отсутствует, если не указано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26651B" w:rsidRPr="00743D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Подтверждает, что не имеет никаких претензий и требований к Заказчику и его правопреемникам и обязуется не предъявлять никакие претензии и требования в будущем касательно настоящего Договора. </w:t>
            </w:r>
          </w:p>
        </w:tc>
      </w:tr>
      <w:tr w:rsidR="0026651B" w:rsidRPr="00743D24" w:rsidTr="005D422C">
        <w:trPr>
          <w:trHeight w:val="599"/>
        </w:trPr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Учитывая положения ст.406.1 ГК РФ, обязуется возместить Заказчику и его правопреемникам любые убытки, расходы, ущерб или затраты (включая, но не ограничиваясь оплатой услуг юридических консультантов), которые могут возникнуть у Заказчика в будущем в связи со всеми без исключения удержаниями, претензиями или требованиями, которые могут быть предъявлены Заказчику третьими лицами в связи с выполненными работами, поставленными материалами и оборудованием или</w:t>
            </w:r>
            <w:proofErr w:type="gramEnd"/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оказанными услугами по настоящему Договору.</w:t>
            </w:r>
          </w:p>
        </w:tc>
      </w:tr>
      <w:tr w:rsidR="0026651B" w:rsidRPr="00743D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ПОДТВЕРЖДЕНИИ ЧЕГО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, уполномоченный представитель Подрядчика подписал настоящий документ. 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ПОДПИСЬ: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ИМЯ: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ДАТА ПОДПИСАНИЯ: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</w:tr>
    </w:tbl>
    <w:p w:rsidR="00AF1E54" w:rsidRPr="00013324" w:rsidRDefault="00AF1E5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85B02" w:rsidRPr="00013324" w:rsidRDefault="00585B02" w:rsidP="001B5B9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13324">
        <w:rPr>
          <w:rFonts w:ascii="Times New Roman" w:hAnsi="Times New Roman" w:cs="Times New Roman"/>
          <w:b/>
          <w:sz w:val="24"/>
          <w:szCs w:val="24"/>
          <w:lang w:val="ru-RU"/>
        </w:rPr>
        <w:t>Форма согласована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18"/>
        <w:gridCol w:w="5296"/>
      </w:tblGrid>
      <w:tr w:rsidR="00585B02" w:rsidRPr="00013324" w:rsidTr="003C1C69">
        <w:trPr>
          <w:trHeight w:val="768"/>
        </w:trPr>
        <w:tc>
          <w:tcPr>
            <w:tcW w:w="7490" w:type="dxa"/>
            <w:shd w:val="clear" w:color="auto" w:fill="auto"/>
          </w:tcPr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«ЛЕНМОРНИИПРОЕКТ»</w:t>
            </w:r>
          </w:p>
        </w:tc>
        <w:tc>
          <w:tcPr>
            <w:tcW w:w="7477" w:type="dxa"/>
            <w:shd w:val="clear" w:color="auto" w:fill="auto"/>
          </w:tcPr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</w:p>
          <w:p w:rsidR="00ED6B9C" w:rsidRPr="00013324" w:rsidRDefault="001B5B9C" w:rsidP="001B5B9C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______________________________</w:t>
            </w:r>
          </w:p>
        </w:tc>
      </w:tr>
      <w:tr w:rsidR="00585B02" w:rsidRPr="00013324" w:rsidTr="003C1C69">
        <w:trPr>
          <w:trHeight w:val="1983"/>
        </w:trPr>
        <w:tc>
          <w:tcPr>
            <w:tcW w:w="7490" w:type="dxa"/>
            <w:shd w:val="clear" w:color="auto" w:fill="auto"/>
          </w:tcPr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ED6B9C" w:rsidRPr="00013324" w:rsidRDefault="00ED6B9C" w:rsidP="001B5B9C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C1C69" w:rsidRPr="00013324" w:rsidRDefault="003C1C69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________________________ /И.М. Русу</w:t>
            </w:r>
            <w:r w:rsidR="001B5B9C"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</w:p>
        </w:tc>
        <w:tc>
          <w:tcPr>
            <w:tcW w:w="7477" w:type="dxa"/>
            <w:shd w:val="clear" w:color="auto" w:fill="auto"/>
          </w:tcPr>
          <w:p w:rsidR="00ED6B9C" w:rsidRPr="00013324" w:rsidRDefault="00ED6B9C" w:rsidP="001B5B9C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6B9C" w:rsidRPr="00013324" w:rsidRDefault="001B5B9C" w:rsidP="001B5B9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________________________________</w:t>
            </w:r>
          </w:p>
          <w:p w:rsidR="00ED6B9C" w:rsidRPr="00013324" w:rsidRDefault="00ED6B9C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6B9C" w:rsidRPr="00013324" w:rsidRDefault="00ED6B9C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__________________/</w:t>
            </w:r>
            <w:r w:rsidR="001B5B9C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____________/</w:t>
            </w:r>
          </w:p>
        </w:tc>
      </w:tr>
    </w:tbl>
    <w:p w:rsidR="00876BEE" w:rsidRPr="002016E7" w:rsidRDefault="00876BEE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76BEE" w:rsidRPr="002016E7" w:rsidSect="00773C53">
      <w:footerReference w:type="default" r:id="rId8"/>
      <w:pgSz w:w="12240" w:h="15840"/>
      <w:pgMar w:top="653" w:right="900" w:bottom="993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B79" w:rsidRDefault="00E22B79" w:rsidP="002E21A0">
      <w:pPr>
        <w:spacing w:after="0" w:line="240" w:lineRule="auto"/>
      </w:pPr>
      <w:r>
        <w:separator/>
      </w:r>
    </w:p>
  </w:endnote>
  <w:endnote w:type="continuationSeparator" w:id="0">
    <w:p w:rsidR="00E22B79" w:rsidRDefault="00E22B79" w:rsidP="002E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771486"/>
      <w:docPartObj>
        <w:docPartGallery w:val="Page Numbers (Bottom of Page)"/>
        <w:docPartUnique/>
      </w:docPartObj>
    </w:sdtPr>
    <w:sdtEndPr/>
    <w:sdtContent>
      <w:p w:rsidR="005D422C" w:rsidRDefault="005D422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D24" w:rsidRPr="00743D24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B79" w:rsidRDefault="00E22B79" w:rsidP="002E21A0">
      <w:pPr>
        <w:spacing w:after="0" w:line="240" w:lineRule="auto"/>
      </w:pPr>
      <w:r>
        <w:separator/>
      </w:r>
    </w:p>
  </w:footnote>
  <w:footnote w:type="continuationSeparator" w:id="0">
    <w:p w:rsidR="00E22B79" w:rsidRDefault="00E22B79" w:rsidP="002E2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AA9"/>
    <w:multiLevelType w:val="multilevel"/>
    <w:tmpl w:val="1D5A5806"/>
    <w:lvl w:ilvl="0">
      <w:start w:val="1"/>
      <w:numFmt w:val="decimal"/>
      <w:pStyle w:val="EN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>
      <w:start w:val="1"/>
      <w:numFmt w:val="decimal"/>
      <w:pStyle w:val="EN11"/>
      <w:lvlText w:val="%1.%2"/>
      <w:lvlJc w:val="left"/>
      <w:pPr>
        <w:tabs>
          <w:tab w:val="num" w:pos="990"/>
        </w:tabs>
        <w:ind w:left="990" w:hanging="720"/>
      </w:pPr>
      <w:rPr>
        <w:color w:val="auto"/>
      </w:rPr>
    </w:lvl>
    <w:lvl w:ilvl="2">
      <w:start w:val="1"/>
      <w:numFmt w:val="decimal"/>
      <w:pStyle w:val="EN1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FF2AA8"/>
    <w:multiLevelType w:val="multilevel"/>
    <w:tmpl w:val="C396D872"/>
    <w:lvl w:ilvl="0">
      <w:start w:val="1"/>
      <w:numFmt w:val="decimal"/>
      <w:pStyle w:val="RU1"/>
      <w:lvlText w:val="%1."/>
      <w:lvlJc w:val="left"/>
      <w:pPr>
        <w:ind w:left="360" w:hanging="360"/>
      </w:pPr>
    </w:lvl>
    <w:lvl w:ilvl="1">
      <w:start w:val="1"/>
      <w:numFmt w:val="decimal"/>
      <w:pStyle w:val="RU11"/>
      <w:lvlText w:val="%1.%2."/>
      <w:lvlJc w:val="left"/>
      <w:pPr>
        <w:ind w:left="792" w:hanging="432"/>
      </w:pPr>
    </w:lvl>
    <w:lvl w:ilvl="2">
      <w:start w:val="1"/>
      <w:numFmt w:val="decimal"/>
      <w:pStyle w:val="RU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FC0636"/>
    <w:multiLevelType w:val="hybridMultilevel"/>
    <w:tmpl w:val="5B846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10CAB"/>
    <w:multiLevelType w:val="hybridMultilevel"/>
    <w:tmpl w:val="37D205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27A72"/>
    <w:multiLevelType w:val="hybridMultilevel"/>
    <w:tmpl w:val="698ED0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E54"/>
    <w:rsid w:val="00013324"/>
    <w:rsid w:val="00025EE2"/>
    <w:rsid w:val="00072DB4"/>
    <w:rsid w:val="00101963"/>
    <w:rsid w:val="00185C67"/>
    <w:rsid w:val="001B5B9C"/>
    <w:rsid w:val="001C6240"/>
    <w:rsid w:val="002016E7"/>
    <w:rsid w:val="00214336"/>
    <w:rsid w:val="0026651B"/>
    <w:rsid w:val="002752B3"/>
    <w:rsid w:val="002B1EE5"/>
    <w:rsid w:val="002C4FFF"/>
    <w:rsid w:val="002C594D"/>
    <w:rsid w:val="002E21A0"/>
    <w:rsid w:val="002F1E5A"/>
    <w:rsid w:val="003717F1"/>
    <w:rsid w:val="003912AD"/>
    <w:rsid w:val="003C1C69"/>
    <w:rsid w:val="003D5860"/>
    <w:rsid w:val="003F431C"/>
    <w:rsid w:val="004C66C7"/>
    <w:rsid w:val="004F71B6"/>
    <w:rsid w:val="00523051"/>
    <w:rsid w:val="0057563F"/>
    <w:rsid w:val="005841C3"/>
    <w:rsid w:val="00585B02"/>
    <w:rsid w:val="005D422C"/>
    <w:rsid w:val="0061458F"/>
    <w:rsid w:val="00623E46"/>
    <w:rsid w:val="006D7F98"/>
    <w:rsid w:val="0073014A"/>
    <w:rsid w:val="00743D24"/>
    <w:rsid w:val="00773C53"/>
    <w:rsid w:val="007837D6"/>
    <w:rsid w:val="007E006B"/>
    <w:rsid w:val="00835838"/>
    <w:rsid w:val="00876BEE"/>
    <w:rsid w:val="008868DB"/>
    <w:rsid w:val="0089103F"/>
    <w:rsid w:val="008948FD"/>
    <w:rsid w:val="00897BC6"/>
    <w:rsid w:val="008D7496"/>
    <w:rsid w:val="00933BD5"/>
    <w:rsid w:val="00946082"/>
    <w:rsid w:val="00982EE1"/>
    <w:rsid w:val="009A4AD6"/>
    <w:rsid w:val="009C7A33"/>
    <w:rsid w:val="00A369D1"/>
    <w:rsid w:val="00A46CDA"/>
    <w:rsid w:val="00AA13AD"/>
    <w:rsid w:val="00AB05AB"/>
    <w:rsid w:val="00AD58F8"/>
    <w:rsid w:val="00AF1E54"/>
    <w:rsid w:val="00AF75E4"/>
    <w:rsid w:val="00B159AB"/>
    <w:rsid w:val="00BA3AEB"/>
    <w:rsid w:val="00BC563A"/>
    <w:rsid w:val="00BD5B6B"/>
    <w:rsid w:val="00BE4256"/>
    <w:rsid w:val="00C11561"/>
    <w:rsid w:val="00C75028"/>
    <w:rsid w:val="00C875D4"/>
    <w:rsid w:val="00C94E24"/>
    <w:rsid w:val="00CE2DFC"/>
    <w:rsid w:val="00CF1804"/>
    <w:rsid w:val="00D04C7C"/>
    <w:rsid w:val="00D46293"/>
    <w:rsid w:val="00D51FB5"/>
    <w:rsid w:val="00D8750E"/>
    <w:rsid w:val="00DA62D1"/>
    <w:rsid w:val="00DB54B5"/>
    <w:rsid w:val="00DC79A7"/>
    <w:rsid w:val="00DF386D"/>
    <w:rsid w:val="00E22B79"/>
    <w:rsid w:val="00E71B48"/>
    <w:rsid w:val="00E7710D"/>
    <w:rsid w:val="00ED6B9C"/>
    <w:rsid w:val="00EE6784"/>
    <w:rsid w:val="00EF04D4"/>
    <w:rsid w:val="00F44EEA"/>
    <w:rsid w:val="00F73018"/>
    <w:rsid w:val="00F8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B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45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1A0"/>
  </w:style>
  <w:style w:type="paragraph" w:styleId="a7">
    <w:name w:val="footer"/>
    <w:basedOn w:val="a"/>
    <w:link w:val="a8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21A0"/>
  </w:style>
  <w:style w:type="paragraph" w:styleId="a9">
    <w:name w:val="Balloon Text"/>
    <w:basedOn w:val="a"/>
    <w:link w:val="aa"/>
    <w:uiPriority w:val="99"/>
    <w:semiHidden/>
    <w:unhideWhenUsed/>
    <w:rsid w:val="00D0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7C"/>
    <w:rPr>
      <w:rFonts w:ascii="Segoe UI" w:hAnsi="Segoe UI" w:cs="Segoe UI"/>
      <w:sz w:val="18"/>
      <w:szCs w:val="18"/>
    </w:rPr>
  </w:style>
  <w:style w:type="paragraph" w:customStyle="1" w:styleId="RU-Title">
    <w:name w:val="RU-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Arial" w:hAnsi="Arial" w:cs="Arial"/>
      <w:b/>
      <w:caps/>
      <w:sz w:val="20"/>
      <w:szCs w:val="20"/>
      <w:lang w:val="ru-RU" w:bidi="ru-RU"/>
    </w:rPr>
  </w:style>
  <w:style w:type="paragraph" w:customStyle="1" w:styleId="ENTitle">
    <w:name w:val="EN_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</w:rPr>
  </w:style>
  <w:style w:type="paragraph" w:customStyle="1" w:styleId="EN111">
    <w:name w:val="EN 1.1.1"/>
    <w:basedOn w:val="EN11"/>
    <w:qFormat/>
    <w:rsid w:val="00876BEE"/>
    <w:pPr>
      <w:numPr>
        <w:ilvl w:val="2"/>
      </w:numPr>
      <w:tabs>
        <w:tab w:val="clear" w:pos="720"/>
        <w:tab w:val="left" w:pos="604"/>
      </w:tabs>
      <w:ind w:left="2160" w:hanging="180"/>
    </w:pPr>
  </w:style>
  <w:style w:type="paragraph" w:customStyle="1" w:styleId="EN1">
    <w:name w:val="EN_1"/>
    <w:basedOn w:val="1"/>
    <w:qFormat/>
    <w:rsid w:val="00876BEE"/>
    <w:pPr>
      <w:keepNext w:val="0"/>
      <w:keepLines w:val="0"/>
      <w:numPr>
        <w:numId w:val="3"/>
      </w:numPr>
      <w:tabs>
        <w:tab w:val="clear" w:pos="720"/>
        <w:tab w:val="num" w:pos="46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 w:line="240" w:lineRule="auto"/>
      <w:ind w:left="462" w:hanging="462"/>
      <w:jc w:val="both"/>
      <w:outlineLvl w:val="9"/>
    </w:pPr>
    <w:rPr>
      <w:rFonts w:ascii="Arial" w:eastAsia="Times New Roman" w:hAnsi="Arial" w:cs="Arial"/>
      <w:b/>
      <w:caps/>
      <w:color w:val="auto"/>
      <w:sz w:val="20"/>
      <w:szCs w:val="20"/>
      <w:lang w:bidi="ru-RU"/>
    </w:rPr>
  </w:style>
  <w:style w:type="paragraph" w:customStyle="1" w:styleId="EN11">
    <w:name w:val="EN_1.1"/>
    <w:basedOn w:val="EN1"/>
    <w:qFormat/>
    <w:rsid w:val="00876BEE"/>
    <w:pPr>
      <w:numPr>
        <w:ilvl w:val="1"/>
      </w:numPr>
      <w:tabs>
        <w:tab w:val="clear" w:pos="990"/>
        <w:tab w:val="num" w:pos="746"/>
      </w:tabs>
      <w:ind w:left="604" w:hanging="604"/>
    </w:pPr>
    <w:rPr>
      <w:b w:val="0"/>
      <w:caps w:val="0"/>
    </w:rPr>
  </w:style>
  <w:style w:type="paragraph" w:customStyle="1" w:styleId="RU1">
    <w:name w:val="RU_1"/>
    <w:basedOn w:val="1"/>
    <w:qFormat/>
    <w:rsid w:val="00876BEE"/>
    <w:pPr>
      <w:keepLines w:val="0"/>
      <w:numPr>
        <w:numId w:val="4"/>
      </w:numPr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before="0" w:after="120" w:line="240" w:lineRule="auto"/>
      <w:ind w:left="0" w:firstLine="0"/>
      <w:jc w:val="both"/>
      <w:outlineLvl w:val="9"/>
    </w:pPr>
    <w:rPr>
      <w:rFonts w:ascii="Arial" w:eastAsia="Arial" w:hAnsi="Arial" w:cs="Arial"/>
      <w:b/>
      <w:caps/>
      <w:color w:val="auto"/>
      <w:sz w:val="20"/>
      <w:szCs w:val="20"/>
      <w:lang w:val="ru-RU" w:bidi="ru-RU"/>
    </w:rPr>
  </w:style>
  <w:style w:type="paragraph" w:customStyle="1" w:styleId="RU11">
    <w:name w:val="RU_1.1"/>
    <w:basedOn w:val="RU1"/>
    <w:qFormat/>
    <w:rsid w:val="00876BEE"/>
    <w:pPr>
      <w:numPr>
        <w:ilvl w:val="1"/>
      </w:numPr>
      <w:tabs>
        <w:tab w:val="num" w:pos="360"/>
        <w:tab w:val="left" w:pos="602"/>
      </w:tabs>
      <w:ind w:left="602" w:hanging="602"/>
    </w:pPr>
    <w:rPr>
      <w:b w:val="0"/>
      <w:caps w:val="0"/>
    </w:rPr>
  </w:style>
  <w:style w:type="paragraph" w:customStyle="1" w:styleId="RU111">
    <w:name w:val="RU 1.1.1"/>
    <w:basedOn w:val="RU11"/>
    <w:qFormat/>
    <w:rsid w:val="00876BEE"/>
    <w:pPr>
      <w:numPr>
        <w:ilvl w:val="2"/>
      </w:numPr>
      <w:tabs>
        <w:tab w:val="clear" w:pos="720"/>
        <w:tab w:val="num" w:pos="360"/>
        <w:tab w:val="left" w:pos="1169"/>
      </w:tabs>
      <w:ind w:left="602" w:hanging="709"/>
    </w:pPr>
  </w:style>
  <w:style w:type="paragraph" w:customStyle="1" w:styleId="ENNormal">
    <w:name w:val="EN_Normal"/>
    <w:basedOn w:val="a"/>
    <w:qFormat/>
    <w:rsid w:val="00876BEE"/>
    <w:pPr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eastAsia="en-CA" w:bidi="ru-RU"/>
    </w:rPr>
  </w:style>
  <w:style w:type="paragraph" w:customStyle="1" w:styleId="RUNormal">
    <w:name w:val="RU_Normal"/>
    <w:basedOn w:val="a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val="ru-RU" w:eastAsia="en-CA" w:bidi="ru-RU"/>
    </w:rPr>
  </w:style>
  <w:style w:type="character" w:customStyle="1" w:styleId="10">
    <w:name w:val="Заголовок 1 Знак"/>
    <w:basedOn w:val="a0"/>
    <w:link w:val="1"/>
    <w:uiPriority w:val="9"/>
    <w:rsid w:val="00876B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B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45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1A0"/>
  </w:style>
  <w:style w:type="paragraph" w:styleId="a7">
    <w:name w:val="footer"/>
    <w:basedOn w:val="a"/>
    <w:link w:val="a8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21A0"/>
  </w:style>
  <w:style w:type="paragraph" w:styleId="a9">
    <w:name w:val="Balloon Text"/>
    <w:basedOn w:val="a"/>
    <w:link w:val="aa"/>
    <w:uiPriority w:val="99"/>
    <w:semiHidden/>
    <w:unhideWhenUsed/>
    <w:rsid w:val="00D0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7C"/>
    <w:rPr>
      <w:rFonts w:ascii="Segoe UI" w:hAnsi="Segoe UI" w:cs="Segoe UI"/>
      <w:sz w:val="18"/>
      <w:szCs w:val="18"/>
    </w:rPr>
  </w:style>
  <w:style w:type="paragraph" w:customStyle="1" w:styleId="RU-Title">
    <w:name w:val="RU-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Arial" w:hAnsi="Arial" w:cs="Arial"/>
      <w:b/>
      <w:caps/>
      <w:sz w:val="20"/>
      <w:szCs w:val="20"/>
      <w:lang w:val="ru-RU" w:bidi="ru-RU"/>
    </w:rPr>
  </w:style>
  <w:style w:type="paragraph" w:customStyle="1" w:styleId="ENTitle">
    <w:name w:val="EN_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</w:rPr>
  </w:style>
  <w:style w:type="paragraph" w:customStyle="1" w:styleId="EN111">
    <w:name w:val="EN 1.1.1"/>
    <w:basedOn w:val="EN11"/>
    <w:qFormat/>
    <w:rsid w:val="00876BEE"/>
    <w:pPr>
      <w:numPr>
        <w:ilvl w:val="2"/>
      </w:numPr>
      <w:tabs>
        <w:tab w:val="clear" w:pos="720"/>
        <w:tab w:val="left" w:pos="604"/>
      </w:tabs>
      <w:ind w:left="2160" w:hanging="180"/>
    </w:pPr>
  </w:style>
  <w:style w:type="paragraph" w:customStyle="1" w:styleId="EN1">
    <w:name w:val="EN_1"/>
    <w:basedOn w:val="1"/>
    <w:qFormat/>
    <w:rsid w:val="00876BEE"/>
    <w:pPr>
      <w:keepNext w:val="0"/>
      <w:keepLines w:val="0"/>
      <w:numPr>
        <w:numId w:val="3"/>
      </w:numPr>
      <w:tabs>
        <w:tab w:val="clear" w:pos="720"/>
        <w:tab w:val="num" w:pos="46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 w:line="240" w:lineRule="auto"/>
      <w:ind w:left="462" w:hanging="462"/>
      <w:jc w:val="both"/>
      <w:outlineLvl w:val="9"/>
    </w:pPr>
    <w:rPr>
      <w:rFonts w:ascii="Arial" w:eastAsia="Times New Roman" w:hAnsi="Arial" w:cs="Arial"/>
      <w:b/>
      <w:caps/>
      <w:color w:val="auto"/>
      <w:sz w:val="20"/>
      <w:szCs w:val="20"/>
      <w:lang w:bidi="ru-RU"/>
    </w:rPr>
  </w:style>
  <w:style w:type="paragraph" w:customStyle="1" w:styleId="EN11">
    <w:name w:val="EN_1.1"/>
    <w:basedOn w:val="EN1"/>
    <w:qFormat/>
    <w:rsid w:val="00876BEE"/>
    <w:pPr>
      <w:numPr>
        <w:ilvl w:val="1"/>
      </w:numPr>
      <w:tabs>
        <w:tab w:val="clear" w:pos="990"/>
        <w:tab w:val="num" w:pos="746"/>
      </w:tabs>
      <w:ind w:left="604" w:hanging="604"/>
    </w:pPr>
    <w:rPr>
      <w:b w:val="0"/>
      <w:caps w:val="0"/>
    </w:rPr>
  </w:style>
  <w:style w:type="paragraph" w:customStyle="1" w:styleId="RU1">
    <w:name w:val="RU_1"/>
    <w:basedOn w:val="1"/>
    <w:qFormat/>
    <w:rsid w:val="00876BEE"/>
    <w:pPr>
      <w:keepLines w:val="0"/>
      <w:numPr>
        <w:numId w:val="4"/>
      </w:numPr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before="0" w:after="120" w:line="240" w:lineRule="auto"/>
      <w:ind w:left="0" w:firstLine="0"/>
      <w:jc w:val="both"/>
      <w:outlineLvl w:val="9"/>
    </w:pPr>
    <w:rPr>
      <w:rFonts w:ascii="Arial" w:eastAsia="Arial" w:hAnsi="Arial" w:cs="Arial"/>
      <w:b/>
      <w:caps/>
      <w:color w:val="auto"/>
      <w:sz w:val="20"/>
      <w:szCs w:val="20"/>
      <w:lang w:val="ru-RU" w:bidi="ru-RU"/>
    </w:rPr>
  </w:style>
  <w:style w:type="paragraph" w:customStyle="1" w:styleId="RU11">
    <w:name w:val="RU_1.1"/>
    <w:basedOn w:val="RU1"/>
    <w:qFormat/>
    <w:rsid w:val="00876BEE"/>
    <w:pPr>
      <w:numPr>
        <w:ilvl w:val="1"/>
      </w:numPr>
      <w:tabs>
        <w:tab w:val="num" w:pos="360"/>
        <w:tab w:val="left" w:pos="602"/>
      </w:tabs>
      <w:ind w:left="602" w:hanging="602"/>
    </w:pPr>
    <w:rPr>
      <w:b w:val="0"/>
      <w:caps w:val="0"/>
    </w:rPr>
  </w:style>
  <w:style w:type="paragraph" w:customStyle="1" w:styleId="RU111">
    <w:name w:val="RU 1.1.1"/>
    <w:basedOn w:val="RU11"/>
    <w:qFormat/>
    <w:rsid w:val="00876BEE"/>
    <w:pPr>
      <w:numPr>
        <w:ilvl w:val="2"/>
      </w:numPr>
      <w:tabs>
        <w:tab w:val="clear" w:pos="720"/>
        <w:tab w:val="num" w:pos="360"/>
        <w:tab w:val="left" w:pos="1169"/>
      </w:tabs>
      <w:ind w:left="602" w:hanging="709"/>
    </w:pPr>
  </w:style>
  <w:style w:type="paragraph" w:customStyle="1" w:styleId="ENNormal">
    <w:name w:val="EN_Normal"/>
    <w:basedOn w:val="a"/>
    <w:qFormat/>
    <w:rsid w:val="00876BEE"/>
    <w:pPr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eastAsia="en-CA" w:bidi="ru-RU"/>
    </w:rPr>
  </w:style>
  <w:style w:type="paragraph" w:customStyle="1" w:styleId="RUNormal">
    <w:name w:val="RU_Normal"/>
    <w:basedOn w:val="a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val="ru-RU" w:eastAsia="en-CA" w:bidi="ru-RU"/>
    </w:rPr>
  </w:style>
  <w:style w:type="character" w:customStyle="1" w:styleId="10">
    <w:name w:val="Заголовок 1 Знак"/>
    <w:basedOn w:val="a0"/>
    <w:link w:val="1"/>
    <w:uiPriority w:val="9"/>
    <w:rsid w:val="00876B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Kazakhmys Projects B.V.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Assel Satpayeva</dc:creator>
  <cp:lastModifiedBy>Гадон Борис Владимирович</cp:lastModifiedBy>
  <cp:revision>25</cp:revision>
  <cp:lastPrinted>2021-02-25T12:40:00Z</cp:lastPrinted>
  <dcterms:created xsi:type="dcterms:W3CDTF">2021-02-15T14:14:00Z</dcterms:created>
  <dcterms:modified xsi:type="dcterms:W3CDTF">2022-04-12T10:13:00Z</dcterms:modified>
</cp:coreProperties>
</file>